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98" w:rsidRDefault="009E5FFE" w:rsidP="00BA6F07">
      <w:pPr>
        <w:spacing w:line="600" w:lineRule="exact"/>
        <w:jc w:val="center"/>
        <w:rPr>
          <w:b/>
          <w:sz w:val="36"/>
          <w:szCs w:val="36"/>
        </w:rPr>
      </w:pPr>
      <w:r w:rsidRPr="003D127F">
        <w:rPr>
          <w:rFonts w:hint="eastAsia"/>
          <w:b/>
          <w:sz w:val="36"/>
          <w:szCs w:val="36"/>
        </w:rPr>
        <w:t>中国作物科技奖奖励办法</w:t>
      </w:r>
    </w:p>
    <w:p w:rsidR="00053BD7" w:rsidRPr="00053BD7" w:rsidRDefault="00053BD7" w:rsidP="00BA6F07">
      <w:pPr>
        <w:spacing w:line="600" w:lineRule="exact"/>
        <w:jc w:val="center"/>
        <w:rPr>
          <w:b/>
          <w:sz w:val="36"/>
          <w:szCs w:val="36"/>
        </w:rPr>
      </w:pPr>
      <w:r>
        <w:rPr>
          <w:rFonts w:hint="eastAsia"/>
          <w:b/>
          <w:sz w:val="36"/>
          <w:szCs w:val="36"/>
        </w:rPr>
        <w:t>（试行）</w:t>
      </w:r>
    </w:p>
    <w:p w:rsidR="00D4081A" w:rsidRPr="00974C04" w:rsidRDefault="00D4081A" w:rsidP="00974C04">
      <w:pPr>
        <w:spacing w:beforeLines="100" w:before="312" w:line="400" w:lineRule="exact"/>
        <w:jc w:val="center"/>
        <w:rPr>
          <w:b/>
          <w:sz w:val="24"/>
          <w:szCs w:val="24"/>
        </w:rPr>
      </w:pPr>
      <w:r w:rsidRPr="00974C04">
        <w:rPr>
          <w:rFonts w:hint="eastAsia"/>
          <w:b/>
          <w:sz w:val="24"/>
          <w:szCs w:val="24"/>
        </w:rPr>
        <w:t>第一章</w:t>
      </w:r>
      <w:r w:rsidRPr="00974C04">
        <w:rPr>
          <w:rFonts w:hint="eastAsia"/>
          <w:b/>
          <w:sz w:val="24"/>
          <w:szCs w:val="24"/>
        </w:rPr>
        <w:t xml:space="preserve"> </w:t>
      </w:r>
      <w:r w:rsidRPr="00974C04">
        <w:rPr>
          <w:rFonts w:hint="eastAsia"/>
          <w:b/>
          <w:sz w:val="24"/>
          <w:szCs w:val="24"/>
        </w:rPr>
        <w:t>总</w:t>
      </w:r>
      <w:r w:rsidRPr="00974C04">
        <w:rPr>
          <w:rFonts w:hint="eastAsia"/>
          <w:b/>
          <w:sz w:val="24"/>
          <w:szCs w:val="24"/>
        </w:rPr>
        <w:t xml:space="preserve"> </w:t>
      </w:r>
      <w:r w:rsidRPr="00974C04">
        <w:rPr>
          <w:rFonts w:hint="eastAsia"/>
          <w:b/>
          <w:sz w:val="24"/>
          <w:szCs w:val="24"/>
        </w:rPr>
        <w:t>则</w:t>
      </w:r>
    </w:p>
    <w:p w:rsidR="009E5FFE" w:rsidRPr="00974C04" w:rsidRDefault="00D4081A" w:rsidP="00974C04">
      <w:pPr>
        <w:spacing w:line="400" w:lineRule="exact"/>
        <w:rPr>
          <w:sz w:val="24"/>
          <w:szCs w:val="24"/>
        </w:rPr>
      </w:pPr>
      <w:r w:rsidRPr="00974C04">
        <w:rPr>
          <w:rFonts w:hint="eastAsia"/>
          <w:sz w:val="24"/>
          <w:szCs w:val="24"/>
        </w:rPr>
        <w:t>第一条</w:t>
      </w:r>
      <w:r w:rsidRPr="00974C04">
        <w:rPr>
          <w:rFonts w:hint="eastAsia"/>
          <w:sz w:val="24"/>
          <w:szCs w:val="24"/>
        </w:rPr>
        <w:t xml:space="preserve">  </w:t>
      </w:r>
      <w:r w:rsidRPr="00974C04">
        <w:rPr>
          <w:rFonts w:hint="eastAsia"/>
          <w:sz w:val="24"/>
          <w:szCs w:val="24"/>
        </w:rPr>
        <w:t>为进一步调动广大作物科技工作者的科技创造性，促进作物学学科发展，提升产业技术水平，更好地服务国家创新体系建设，依据中华人民共和国科学技术部《社会力量</w:t>
      </w:r>
      <w:r w:rsidR="00BA766D" w:rsidRPr="00974C04">
        <w:rPr>
          <w:rFonts w:hint="eastAsia"/>
          <w:sz w:val="24"/>
          <w:szCs w:val="24"/>
        </w:rPr>
        <w:t>设立科学技术奖管理办法》，中国作物学会决定设立“中国作物科技</w:t>
      </w:r>
      <w:r w:rsidRPr="00974C04">
        <w:rPr>
          <w:rFonts w:hint="eastAsia"/>
          <w:sz w:val="24"/>
          <w:szCs w:val="24"/>
        </w:rPr>
        <w:t>奖”。</w:t>
      </w:r>
    </w:p>
    <w:p w:rsidR="00D4081A" w:rsidRPr="00974C04" w:rsidRDefault="00D4081A" w:rsidP="00974C04">
      <w:pPr>
        <w:spacing w:line="400" w:lineRule="exact"/>
        <w:rPr>
          <w:sz w:val="24"/>
          <w:szCs w:val="24"/>
        </w:rPr>
      </w:pPr>
      <w:r w:rsidRPr="00974C04">
        <w:rPr>
          <w:rFonts w:hint="eastAsia"/>
          <w:sz w:val="24"/>
          <w:szCs w:val="24"/>
        </w:rPr>
        <w:t>第二条</w:t>
      </w:r>
      <w:r w:rsidRPr="00974C04">
        <w:rPr>
          <w:rFonts w:hint="eastAsia"/>
          <w:sz w:val="24"/>
          <w:szCs w:val="24"/>
        </w:rPr>
        <w:t xml:space="preserve">  </w:t>
      </w:r>
      <w:r w:rsidR="00BA766D" w:rsidRPr="00974C04">
        <w:rPr>
          <w:rFonts w:hint="eastAsia"/>
          <w:sz w:val="24"/>
          <w:szCs w:val="24"/>
        </w:rPr>
        <w:t>为做好中国作物科技奖奖励工作，根据《国家科学技术奖励条例》和《社会力量设立科学技术奖管理办法》，结合学会实际情况，特制定本办法。</w:t>
      </w:r>
    </w:p>
    <w:p w:rsidR="00BA766D" w:rsidRPr="00974C04" w:rsidRDefault="00BA766D" w:rsidP="00974C04">
      <w:pPr>
        <w:spacing w:line="400" w:lineRule="exact"/>
        <w:rPr>
          <w:sz w:val="24"/>
          <w:szCs w:val="24"/>
        </w:rPr>
      </w:pPr>
      <w:r w:rsidRPr="00974C04">
        <w:rPr>
          <w:rFonts w:hint="eastAsia"/>
          <w:sz w:val="24"/>
          <w:szCs w:val="24"/>
        </w:rPr>
        <w:t>第三条</w:t>
      </w:r>
      <w:r w:rsidRPr="00974C04">
        <w:rPr>
          <w:rFonts w:hint="eastAsia"/>
          <w:sz w:val="24"/>
          <w:szCs w:val="24"/>
        </w:rPr>
        <w:t xml:space="preserve">  </w:t>
      </w:r>
      <w:r w:rsidRPr="00974C04">
        <w:rPr>
          <w:rFonts w:hint="eastAsia"/>
          <w:sz w:val="24"/>
          <w:szCs w:val="24"/>
        </w:rPr>
        <w:t>中国作物科技奖奖励工作深入贯彻</w:t>
      </w:r>
      <w:r w:rsidR="00444F3A" w:rsidRPr="00974C04">
        <w:rPr>
          <w:rFonts w:hint="eastAsia"/>
          <w:sz w:val="24"/>
          <w:szCs w:val="24"/>
        </w:rPr>
        <w:t>尊重知识、尊重人才的方针。</w:t>
      </w:r>
    </w:p>
    <w:p w:rsidR="00444F3A" w:rsidRPr="00974C04" w:rsidRDefault="00444F3A" w:rsidP="00974C04">
      <w:pPr>
        <w:spacing w:line="400" w:lineRule="exact"/>
        <w:rPr>
          <w:sz w:val="24"/>
          <w:szCs w:val="24"/>
        </w:rPr>
      </w:pPr>
      <w:r w:rsidRPr="00974C04">
        <w:rPr>
          <w:rFonts w:hint="eastAsia"/>
          <w:sz w:val="24"/>
          <w:szCs w:val="24"/>
        </w:rPr>
        <w:t>第四条</w:t>
      </w:r>
      <w:r w:rsidRPr="00974C04">
        <w:rPr>
          <w:rFonts w:hint="eastAsia"/>
          <w:sz w:val="24"/>
          <w:szCs w:val="24"/>
        </w:rPr>
        <w:t xml:space="preserve">  </w:t>
      </w:r>
      <w:r w:rsidRPr="00974C04">
        <w:rPr>
          <w:rFonts w:hint="eastAsia"/>
          <w:sz w:val="24"/>
          <w:szCs w:val="24"/>
        </w:rPr>
        <w:t>中国作物科技奖的推荐、评审和授奖遵循公开、公平、公正的原则，不受任何组织或者个人的非法干涉。</w:t>
      </w:r>
    </w:p>
    <w:p w:rsidR="00444F3A" w:rsidRPr="00974C04" w:rsidRDefault="00444F3A" w:rsidP="00974C04">
      <w:pPr>
        <w:spacing w:line="400" w:lineRule="exact"/>
        <w:rPr>
          <w:sz w:val="24"/>
          <w:szCs w:val="24"/>
        </w:rPr>
      </w:pPr>
      <w:r w:rsidRPr="00974C04">
        <w:rPr>
          <w:rFonts w:hint="eastAsia"/>
          <w:sz w:val="24"/>
          <w:szCs w:val="24"/>
        </w:rPr>
        <w:t>第五条</w:t>
      </w:r>
      <w:r w:rsidRPr="00974C04">
        <w:rPr>
          <w:rFonts w:hint="eastAsia"/>
          <w:sz w:val="24"/>
          <w:szCs w:val="24"/>
        </w:rPr>
        <w:t xml:space="preserve">  </w:t>
      </w:r>
      <w:r w:rsidRPr="00974C04">
        <w:rPr>
          <w:rFonts w:hint="eastAsia"/>
          <w:sz w:val="24"/>
          <w:szCs w:val="24"/>
        </w:rPr>
        <w:t>中国作物学会设立中国作物科技</w:t>
      </w:r>
      <w:proofErr w:type="gramStart"/>
      <w:r w:rsidRPr="00974C04">
        <w:rPr>
          <w:rFonts w:hint="eastAsia"/>
          <w:sz w:val="24"/>
          <w:szCs w:val="24"/>
        </w:rPr>
        <w:t>奖</w:t>
      </w:r>
      <w:proofErr w:type="gramEnd"/>
      <w:r w:rsidRPr="00974C04">
        <w:rPr>
          <w:rFonts w:hint="eastAsia"/>
          <w:sz w:val="24"/>
          <w:szCs w:val="24"/>
        </w:rPr>
        <w:t>奖励委员会，聘请作物领域专家、学者组成评审委员会，依照本办法规定，负责该奖的评审工作。</w:t>
      </w:r>
    </w:p>
    <w:p w:rsidR="00260426" w:rsidRPr="00974C04" w:rsidRDefault="00444F3A" w:rsidP="00974C04">
      <w:pPr>
        <w:spacing w:line="400" w:lineRule="exact"/>
        <w:rPr>
          <w:sz w:val="24"/>
          <w:szCs w:val="24"/>
        </w:rPr>
      </w:pPr>
      <w:r w:rsidRPr="00974C04">
        <w:rPr>
          <w:rFonts w:hint="eastAsia"/>
          <w:sz w:val="24"/>
          <w:szCs w:val="24"/>
        </w:rPr>
        <w:t>第六条</w:t>
      </w:r>
      <w:r w:rsidRPr="00974C04">
        <w:rPr>
          <w:rFonts w:hint="eastAsia"/>
          <w:sz w:val="24"/>
          <w:szCs w:val="24"/>
        </w:rPr>
        <w:t xml:space="preserve">  </w:t>
      </w:r>
      <w:r w:rsidR="00837BBB" w:rsidRPr="00974C04">
        <w:rPr>
          <w:rFonts w:hint="eastAsia"/>
          <w:sz w:val="24"/>
          <w:szCs w:val="24"/>
        </w:rPr>
        <w:t>中国作物学会从获奖项目中择优推荐申报国家科学技术奖励</w:t>
      </w:r>
      <w:r w:rsidRPr="00974C04">
        <w:rPr>
          <w:rFonts w:hint="eastAsia"/>
          <w:sz w:val="24"/>
          <w:szCs w:val="24"/>
        </w:rPr>
        <w:t>。</w:t>
      </w:r>
    </w:p>
    <w:p w:rsidR="001444DD" w:rsidRPr="00974C04" w:rsidRDefault="001444DD" w:rsidP="00974C04">
      <w:pPr>
        <w:spacing w:beforeLines="100" w:before="312" w:line="400" w:lineRule="exact"/>
        <w:jc w:val="center"/>
        <w:rPr>
          <w:b/>
          <w:sz w:val="24"/>
          <w:szCs w:val="24"/>
        </w:rPr>
      </w:pPr>
      <w:r w:rsidRPr="00974C04">
        <w:rPr>
          <w:rFonts w:hint="eastAsia"/>
          <w:b/>
          <w:sz w:val="24"/>
          <w:szCs w:val="24"/>
        </w:rPr>
        <w:t>第二章</w:t>
      </w:r>
      <w:r w:rsidRPr="00974C04">
        <w:rPr>
          <w:rFonts w:hint="eastAsia"/>
          <w:b/>
          <w:sz w:val="24"/>
          <w:szCs w:val="24"/>
        </w:rPr>
        <w:t xml:space="preserve">  </w:t>
      </w:r>
      <w:r w:rsidRPr="00974C04">
        <w:rPr>
          <w:rFonts w:hint="eastAsia"/>
          <w:b/>
          <w:sz w:val="24"/>
          <w:szCs w:val="24"/>
        </w:rPr>
        <w:t>奖励</w:t>
      </w:r>
      <w:r w:rsidR="009C1D11" w:rsidRPr="00974C04">
        <w:rPr>
          <w:rFonts w:hint="eastAsia"/>
          <w:b/>
          <w:sz w:val="24"/>
          <w:szCs w:val="24"/>
        </w:rPr>
        <w:t>范围</w:t>
      </w:r>
      <w:r w:rsidR="00B4004A" w:rsidRPr="00974C04">
        <w:rPr>
          <w:rFonts w:hint="eastAsia"/>
          <w:b/>
          <w:sz w:val="24"/>
          <w:szCs w:val="24"/>
        </w:rPr>
        <w:t>与评审标准</w:t>
      </w:r>
    </w:p>
    <w:p w:rsidR="00845237" w:rsidRPr="00974C04" w:rsidRDefault="00845237" w:rsidP="00974C04">
      <w:pPr>
        <w:spacing w:line="400" w:lineRule="exact"/>
        <w:rPr>
          <w:sz w:val="24"/>
          <w:szCs w:val="24"/>
        </w:rPr>
      </w:pPr>
      <w:r w:rsidRPr="00974C04">
        <w:rPr>
          <w:rFonts w:hint="eastAsia"/>
          <w:sz w:val="24"/>
          <w:szCs w:val="24"/>
        </w:rPr>
        <w:t>第</w:t>
      </w:r>
      <w:r w:rsidR="007D0F8F" w:rsidRPr="00974C04">
        <w:rPr>
          <w:rFonts w:hint="eastAsia"/>
          <w:sz w:val="24"/>
          <w:szCs w:val="24"/>
        </w:rPr>
        <w:t>七</w:t>
      </w:r>
      <w:r w:rsidRPr="00974C04">
        <w:rPr>
          <w:rFonts w:hint="eastAsia"/>
          <w:sz w:val="24"/>
          <w:szCs w:val="24"/>
        </w:rPr>
        <w:t>条</w:t>
      </w:r>
      <w:r w:rsidR="009E170B" w:rsidRPr="00974C04">
        <w:rPr>
          <w:rFonts w:hint="eastAsia"/>
          <w:sz w:val="24"/>
          <w:szCs w:val="24"/>
        </w:rPr>
        <w:t xml:space="preserve">  </w:t>
      </w:r>
      <w:r w:rsidRPr="00974C04">
        <w:rPr>
          <w:rFonts w:hint="eastAsia"/>
          <w:sz w:val="24"/>
          <w:szCs w:val="24"/>
        </w:rPr>
        <w:t>中国作物科技</w:t>
      </w:r>
      <w:proofErr w:type="gramStart"/>
      <w:r w:rsidRPr="00974C04">
        <w:rPr>
          <w:rFonts w:hint="eastAsia"/>
          <w:sz w:val="24"/>
          <w:szCs w:val="24"/>
        </w:rPr>
        <w:t>奖接受</w:t>
      </w:r>
      <w:proofErr w:type="gramEnd"/>
      <w:r w:rsidRPr="00974C04">
        <w:rPr>
          <w:rFonts w:hint="eastAsia"/>
          <w:sz w:val="24"/>
          <w:szCs w:val="24"/>
        </w:rPr>
        <w:t>全国作物领域及相关农业</w:t>
      </w:r>
      <w:r w:rsidR="000160DA" w:rsidRPr="00974C04">
        <w:rPr>
          <w:rFonts w:hint="eastAsia"/>
          <w:sz w:val="24"/>
          <w:szCs w:val="24"/>
        </w:rPr>
        <w:t>项目的申报，奖励范围</w:t>
      </w:r>
      <w:r w:rsidR="009E170B" w:rsidRPr="00974C04">
        <w:rPr>
          <w:rFonts w:hint="eastAsia"/>
          <w:sz w:val="24"/>
          <w:szCs w:val="24"/>
        </w:rPr>
        <w:t>及评审标准</w:t>
      </w:r>
      <w:r w:rsidR="000160DA" w:rsidRPr="00974C04">
        <w:rPr>
          <w:rFonts w:hint="eastAsia"/>
          <w:sz w:val="24"/>
          <w:szCs w:val="24"/>
        </w:rPr>
        <w:t>包括：</w:t>
      </w:r>
    </w:p>
    <w:p w:rsidR="00845237" w:rsidRPr="00974C04" w:rsidRDefault="000160DA" w:rsidP="00974C04">
      <w:pPr>
        <w:pStyle w:val="a5"/>
        <w:numPr>
          <w:ilvl w:val="0"/>
          <w:numId w:val="3"/>
        </w:numPr>
        <w:spacing w:line="400" w:lineRule="exact"/>
        <w:ind w:firstLineChars="0"/>
        <w:rPr>
          <w:sz w:val="24"/>
          <w:szCs w:val="24"/>
        </w:rPr>
      </w:pPr>
      <w:r w:rsidRPr="00974C04">
        <w:rPr>
          <w:rFonts w:hint="eastAsia"/>
          <w:sz w:val="24"/>
          <w:szCs w:val="24"/>
        </w:rPr>
        <w:t>创新团队奖</w:t>
      </w:r>
    </w:p>
    <w:p w:rsidR="000B418A" w:rsidRPr="00974C04" w:rsidRDefault="000B418A" w:rsidP="00974C04">
      <w:pPr>
        <w:spacing w:line="400" w:lineRule="exact"/>
        <w:ind w:firstLineChars="200" w:firstLine="480"/>
        <w:rPr>
          <w:sz w:val="24"/>
          <w:szCs w:val="24"/>
        </w:rPr>
      </w:pPr>
      <w:r w:rsidRPr="00974C04">
        <w:rPr>
          <w:rFonts w:hint="eastAsia"/>
          <w:sz w:val="24"/>
          <w:szCs w:val="24"/>
        </w:rPr>
        <w:t>创新团队应是在行业或学科领域内得到公认的优秀研究团队，团队的学术水平和研究成果国际领先，拥有经授权并有效的发明专利或自主知识产权，具有持续创新能力和成果转化能力，已取得多项惠及经济发展、社会发展和基</w:t>
      </w:r>
      <w:r w:rsidR="003064E1" w:rsidRPr="00974C04">
        <w:rPr>
          <w:rFonts w:hint="eastAsia"/>
          <w:sz w:val="24"/>
          <w:szCs w:val="24"/>
        </w:rPr>
        <w:t>础研究的重大原创性成果，</w:t>
      </w:r>
      <w:proofErr w:type="gramStart"/>
      <w:r w:rsidRPr="00974C04">
        <w:rPr>
          <w:rFonts w:hint="eastAsia"/>
          <w:sz w:val="24"/>
          <w:szCs w:val="24"/>
        </w:rPr>
        <w:t>且成果</w:t>
      </w:r>
      <w:proofErr w:type="gramEnd"/>
      <w:r w:rsidRPr="00974C04">
        <w:rPr>
          <w:rFonts w:hint="eastAsia"/>
          <w:sz w:val="24"/>
          <w:szCs w:val="24"/>
        </w:rPr>
        <w:t>的第一完成人必须是团队主要成员。</w:t>
      </w:r>
    </w:p>
    <w:p w:rsidR="000160DA" w:rsidRPr="00974C04" w:rsidRDefault="000160DA" w:rsidP="00974C04">
      <w:pPr>
        <w:pStyle w:val="a5"/>
        <w:numPr>
          <w:ilvl w:val="0"/>
          <w:numId w:val="3"/>
        </w:numPr>
        <w:spacing w:line="400" w:lineRule="exact"/>
        <w:ind w:firstLineChars="0"/>
        <w:rPr>
          <w:sz w:val="24"/>
          <w:szCs w:val="24"/>
        </w:rPr>
      </w:pPr>
      <w:r w:rsidRPr="00974C04">
        <w:rPr>
          <w:rFonts w:hint="eastAsia"/>
          <w:sz w:val="24"/>
          <w:szCs w:val="24"/>
        </w:rPr>
        <w:t>科技奖</w:t>
      </w:r>
    </w:p>
    <w:p w:rsidR="006D31F3" w:rsidRPr="00974C04" w:rsidRDefault="00D76481" w:rsidP="00974C04">
      <w:pPr>
        <w:spacing w:line="400" w:lineRule="exact"/>
        <w:ind w:firstLineChars="200" w:firstLine="480"/>
        <w:rPr>
          <w:sz w:val="24"/>
          <w:szCs w:val="24"/>
        </w:rPr>
      </w:pPr>
      <w:r w:rsidRPr="00974C04">
        <w:rPr>
          <w:rFonts w:hint="eastAsia"/>
          <w:sz w:val="24"/>
          <w:szCs w:val="24"/>
        </w:rPr>
        <w:t>为促进作物科学技术进步与发展而进行的研究、开发、设计所产生的具有创造性和实用价值的新技术、新产品、新工艺、新材料等方面重大科技成果项目；技术上有重要创新，解决了产业发展中的关键技术问题，在农业技术开发推广以及引进吸收</w:t>
      </w:r>
      <w:r w:rsidR="002E0A05" w:rsidRPr="00974C04">
        <w:rPr>
          <w:rFonts w:hint="eastAsia"/>
          <w:sz w:val="24"/>
          <w:szCs w:val="24"/>
        </w:rPr>
        <w:t>等方面做出重大贡献</w:t>
      </w:r>
      <w:r w:rsidRPr="00974C04">
        <w:rPr>
          <w:rFonts w:hint="eastAsia"/>
          <w:sz w:val="24"/>
          <w:szCs w:val="24"/>
        </w:rPr>
        <w:t>并取得重大效益，对推动作物科技进步有显著作用</w:t>
      </w:r>
      <w:r w:rsidR="00AF3494" w:rsidRPr="00974C04">
        <w:rPr>
          <w:rFonts w:hint="eastAsia"/>
          <w:sz w:val="24"/>
          <w:szCs w:val="24"/>
        </w:rPr>
        <w:t>。</w:t>
      </w:r>
    </w:p>
    <w:p w:rsidR="000160DA" w:rsidRPr="00974C04" w:rsidRDefault="000160DA" w:rsidP="00974C04">
      <w:pPr>
        <w:pStyle w:val="a5"/>
        <w:numPr>
          <w:ilvl w:val="0"/>
          <w:numId w:val="3"/>
        </w:numPr>
        <w:spacing w:line="400" w:lineRule="exact"/>
        <w:ind w:firstLineChars="0"/>
        <w:rPr>
          <w:sz w:val="24"/>
          <w:szCs w:val="24"/>
        </w:rPr>
      </w:pPr>
      <w:r w:rsidRPr="00974C04">
        <w:rPr>
          <w:rFonts w:hint="eastAsia"/>
          <w:sz w:val="24"/>
          <w:szCs w:val="24"/>
        </w:rPr>
        <w:t>科普奖</w:t>
      </w:r>
    </w:p>
    <w:p w:rsidR="00D76481" w:rsidRPr="00974C04" w:rsidRDefault="00D76481" w:rsidP="00974C04">
      <w:pPr>
        <w:spacing w:line="400" w:lineRule="exact"/>
        <w:ind w:firstLineChars="200" w:firstLine="480"/>
        <w:rPr>
          <w:sz w:val="24"/>
          <w:szCs w:val="24"/>
        </w:rPr>
      </w:pPr>
      <w:r w:rsidRPr="00974C04">
        <w:rPr>
          <w:rFonts w:hint="eastAsia"/>
          <w:sz w:val="24"/>
          <w:szCs w:val="24"/>
        </w:rPr>
        <w:t>在作物科普活动中产生重要影响和显著社会效益的科普原创作品和编著作品，为提高公众科学文化素质具有重大影响力。</w:t>
      </w:r>
    </w:p>
    <w:p w:rsidR="000C6AB4" w:rsidRPr="00974C04" w:rsidRDefault="000C6AB4" w:rsidP="00974C04">
      <w:pPr>
        <w:spacing w:line="400" w:lineRule="exact"/>
        <w:rPr>
          <w:sz w:val="24"/>
          <w:szCs w:val="24"/>
        </w:rPr>
      </w:pPr>
      <w:r w:rsidRPr="00974C04">
        <w:rPr>
          <w:rFonts w:hint="eastAsia"/>
          <w:sz w:val="24"/>
          <w:szCs w:val="24"/>
        </w:rPr>
        <w:t>第</w:t>
      </w:r>
      <w:r w:rsidR="007D0F8F" w:rsidRPr="00974C04">
        <w:rPr>
          <w:rFonts w:hint="eastAsia"/>
          <w:sz w:val="24"/>
          <w:szCs w:val="24"/>
        </w:rPr>
        <w:t>八</w:t>
      </w:r>
      <w:r w:rsidRPr="00974C04">
        <w:rPr>
          <w:rFonts w:hint="eastAsia"/>
          <w:sz w:val="24"/>
          <w:szCs w:val="24"/>
        </w:rPr>
        <w:t>条</w:t>
      </w:r>
      <w:r w:rsidRPr="00974C04">
        <w:rPr>
          <w:rFonts w:hint="eastAsia"/>
          <w:sz w:val="24"/>
          <w:szCs w:val="24"/>
        </w:rPr>
        <w:t xml:space="preserve">  </w:t>
      </w:r>
      <w:r w:rsidRPr="00974C04">
        <w:rPr>
          <w:rFonts w:hint="eastAsia"/>
          <w:sz w:val="24"/>
          <w:szCs w:val="24"/>
        </w:rPr>
        <w:t>奖励数量及等级</w:t>
      </w:r>
    </w:p>
    <w:p w:rsidR="000C6AB4" w:rsidRPr="00974C04" w:rsidRDefault="000C6AB4" w:rsidP="00974C04">
      <w:pPr>
        <w:spacing w:line="400" w:lineRule="exact"/>
        <w:ind w:firstLineChars="200" w:firstLine="480"/>
        <w:rPr>
          <w:sz w:val="24"/>
          <w:szCs w:val="24"/>
        </w:rPr>
      </w:pPr>
      <w:r w:rsidRPr="00974C04">
        <w:rPr>
          <w:rFonts w:hint="eastAsia"/>
          <w:sz w:val="24"/>
          <w:szCs w:val="24"/>
        </w:rPr>
        <w:t>中国作物科技奖每年评</w:t>
      </w:r>
      <w:r w:rsidR="001A4FCC" w:rsidRPr="00974C04">
        <w:rPr>
          <w:rFonts w:hint="eastAsia"/>
          <w:sz w:val="24"/>
          <w:szCs w:val="24"/>
        </w:rPr>
        <w:t>审、</w:t>
      </w:r>
      <w:r w:rsidRPr="00974C04">
        <w:rPr>
          <w:rFonts w:hint="eastAsia"/>
          <w:sz w:val="24"/>
          <w:szCs w:val="24"/>
        </w:rPr>
        <w:t>奖</w:t>
      </w:r>
      <w:r w:rsidR="001A4FCC" w:rsidRPr="00974C04">
        <w:rPr>
          <w:rFonts w:hint="eastAsia"/>
          <w:sz w:val="24"/>
          <w:szCs w:val="24"/>
        </w:rPr>
        <w:t>励</w:t>
      </w:r>
      <w:r w:rsidRPr="00974C04">
        <w:rPr>
          <w:rFonts w:hint="eastAsia"/>
          <w:sz w:val="24"/>
          <w:szCs w:val="24"/>
        </w:rPr>
        <w:t>一次</w:t>
      </w:r>
      <w:r w:rsidR="001A4FCC" w:rsidRPr="00974C04">
        <w:rPr>
          <w:rFonts w:hint="eastAsia"/>
          <w:sz w:val="24"/>
          <w:szCs w:val="24"/>
        </w:rPr>
        <w:t>，奖励不分等级。</w:t>
      </w:r>
      <w:r w:rsidR="00BB2CC0" w:rsidRPr="00974C04">
        <w:rPr>
          <w:rFonts w:hint="eastAsia"/>
          <w:sz w:val="24"/>
          <w:szCs w:val="24"/>
        </w:rPr>
        <w:t>创新</w:t>
      </w:r>
      <w:proofErr w:type="gramStart"/>
      <w:r w:rsidR="00BB2CC0" w:rsidRPr="00974C04">
        <w:rPr>
          <w:rFonts w:hint="eastAsia"/>
          <w:sz w:val="24"/>
          <w:szCs w:val="24"/>
        </w:rPr>
        <w:t>团队奖</w:t>
      </w:r>
      <w:proofErr w:type="gramEnd"/>
      <w:r w:rsidR="00BB2CC0" w:rsidRPr="00974C04">
        <w:rPr>
          <w:rFonts w:hint="eastAsia"/>
          <w:sz w:val="24"/>
          <w:szCs w:val="24"/>
        </w:rPr>
        <w:t>每</w:t>
      </w:r>
      <w:r w:rsidR="00664124" w:rsidRPr="00974C04">
        <w:rPr>
          <w:rFonts w:hint="eastAsia"/>
          <w:sz w:val="24"/>
          <w:szCs w:val="24"/>
        </w:rPr>
        <w:t>年</w:t>
      </w:r>
      <w:r w:rsidR="00BB2CC0" w:rsidRPr="00974C04">
        <w:rPr>
          <w:rFonts w:hint="eastAsia"/>
          <w:sz w:val="24"/>
          <w:szCs w:val="24"/>
        </w:rPr>
        <w:t>奖励</w:t>
      </w:r>
      <w:r w:rsidR="00BB2CC0" w:rsidRPr="00974C04">
        <w:rPr>
          <w:rFonts w:hint="eastAsia"/>
          <w:sz w:val="24"/>
          <w:szCs w:val="24"/>
        </w:rPr>
        <w:t>1</w:t>
      </w:r>
      <w:r w:rsidR="00BB2CC0" w:rsidRPr="00974C04">
        <w:rPr>
          <w:rFonts w:hint="eastAsia"/>
          <w:sz w:val="24"/>
          <w:szCs w:val="24"/>
        </w:rPr>
        <w:t>项，</w:t>
      </w:r>
      <w:r w:rsidR="00627DDF" w:rsidRPr="00974C04">
        <w:rPr>
          <w:rFonts w:hint="eastAsia"/>
          <w:sz w:val="24"/>
          <w:szCs w:val="24"/>
        </w:rPr>
        <w:t>颁发奖金和获奖证书；科技奖每年奖励不超过</w:t>
      </w:r>
      <w:r w:rsidR="00627DDF" w:rsidRPr="00974C04">
        <w:rPr>
          <w:rFonts w:hint="eastAsia"/>
          <w:sz w:val="24"/>
          <w:szCs w:val="24"/>
        </w:rPr>
        <w:t>5</w:t>
      </w:r>
      <w:r w:rsidR="00627DDF" w:rsidRPr="00974C04">
        <w:rPr>
          <w:rFonts w:hint="eastAsia"/>
          <w:sz w:val="24"/>
          <w:szCs w:val="24"/>
        </w:rPr>
        <w:t>项，颁发获奖证书；科普奖每年不超过</w:t>
      </w:r>
      <w:r w:rsidR="00627DDF" w:rsidRPr="00974C04">
        <w:rPr>
          <w:rFonts w:hint="eastAsia"/>
          <w:sz w:val="24"/>
          <w:szCs w:val="24"/>
        </w:rPr>
        <w:t>2</w:t>
      </w:r>
      <w:r w:rsidR="00627DDF" w:rsidRPr="00974C04">
        <w:rPr>
          <w:rFonts w:hint="eastAsia"/>
          <w:sz w:val="24"/>
          <w:szCs w:val="24"/>
        </w:rPr>
        <w:t>项，颁发获奖证书。</w:t>
      </w:r>
    </w:p>
    <w:p w:rsidR="0013106E" w:rsidRPr="00974C04" w:rsidRDefault="00562252" w:rsidP="00974C04">
      <w:pPr>
        <w:spacing w:beforeLines="100" w:before="312" w:line="400" w:lineRule="exact"/>
        <w:jc w:val="center"/>
        <w:rPr>
          <w:b/>
          <w:sz w:val="24"/>
          <w:szCs w:val="24"/>
        </w:rPr>
      </w:pPr>
      <w:r w:rsidRPr="00974C04">
        <w:rPr>
          <w:rFonts w:hint="eastAsia"/>
          <w:b/>
          <w:sz w:val="24"/>
          <w:szCs w:val="24"/>
        </w:rPr>
        <w:lastRenderedPageBreak/>
        <w:t>第三章</w:t>
      </w:r>
      <w:r w:rsidR="00821F59" w:rsidRPr="00974C04">
        <w:rPr>
          <w:rFonts w:hint="eastAsia"/>
          <w:b/>
          <w:sz w:val="24"/>
          <w:szCs w:val="24"/>
        </w:rPr>
        <w:t xml:space="preserve">  </w:t>
      </w:r>
      <w:r w:rsidR="00821F59" w:rsidRPr="00974C04">
        <w:rPr>
          <w:rFonts w:hint="eastAsia"/>
          <w:b/>
          <w:sz w:val="24"/>
          <w:szCs w:val="24"/>
        </w:rPr>
        <w:t>申报与推荐</w:t>
      </w:r>
    </w:p>
    <w:p w:rsidR="00821F59" w:rsidRPr="00974C04" w:rsidRDefault="00821F59" w:rsidP="00974C04">
      <w:pPr>
        <w:spacing w:line="400" w:lineRule="exact"/>
        <w:rPr>
          <w:sz w:val="24"/>
          <w:szCs w:val="24"/>
        </w:rPr>
      </w:pPr>
      <w:r w:rsidRPr="00974C04">
        <w:rPr>
          <w:rFonts w:hint="eastAsia"/>
          <w:sz w:val="24"/>
          <w:szCs w:val="24"/>
        </w:rPr>
        <w:t>第九条</w:t>
      </w:r>
      <w:r w:rsidRPr="00974C04">
        <w:rPr>
          <w:rFonts w:hint="eastAsia"/>
          <w:sz w:val="24"/>
          <w:szCs w:val="24"/>
        </w:rPr>
        <w:t xml:space="preserve">  </w:t>
      </w:r>
      <w:r w:rsidRPr="00974C04">
        <w:rPr>
          <w:rFonts w:hint="eastAsia"/>
          <w:sz w:val="24"/>
          <w:szCs w:val="24"/>
        </w:rPr>
        <w:t>申报中国作物科技奖应符合下列条件：</w:t>
      </w:r>
      <w:r w:rsidRPr="00974C04">
        <w:rPr>
          <w:sz w:val="24"/>
          <w:szCs w:val="24"/>
        </w:rPr>
        <w:t xml:space="preserve"> </w:t>
      </w:r>
    </w:p>
    <w:p w:rsidR="00821F59" w:rsidRPr="00974C04" w:rsidRDefault="00821F59" w:rsidP="00974C04">
      <w:pPr>
        <w:pStyle w:val="a5"/>
        <w:numPr>
          <w:ilvl w:val="0"/>
          <w:numId w:val="5"/>
        </w:numPr>
        <w:spacing w:line="400" w:lineRule="exact"/>
        <w:ind w:firstLineChars="0"/>
        <w:rPr>
          <w:sz w:val="24"/>
          <w:szCs w:val="24"/>
        </w:rPr>
      </w:pPr>
      <w:r w:rsidRPr="00974C04">
        <w:rPr>
          <w:rFonts w:hint="eastAsia"/>
          <w:sz w:val="24"/>
          <w:szCs w:val="24"/>
        </w:rPr>
        <w:t>属于第二章中国作物科技奖奖励范围</w:t>
      </w:r>
      <w:r w:rsidR="00EF7146" w:rsidRPr="00974C04">
        <w:rPr>
          <w:rFonts w:hint="eastAsia"/>
          <w:sz w:val="24"/>
          <w:szCs w:val="24"/>
        </w:rPr>
        <w:t>；</w:t>
      </w:r>
    </w:p>
    <w:p w:rsidR="00821F59" w:rsidRPr="00974C04" w:rsidRDefault="00821F59" w:rsidP="00974C04">
      <w:pPr>
        <w:pStyle w:val="a5"/>
        <w:numPr>
          <w:ilvl w:val="0"/>
          <w:numId w:val="5"/>
        </w:numPr>
        <w:spacing w:line="400" w:lineRule="exact"/>
        <w:ind w:firstLineChars="0"/>
        <w:rPr>
          <w:sz w:val="24"/>
          <w:szCs w:val="24"/>
        </w:rPr>
      </w:pPr>
      <w:r w:rsidRPr="00974C04">
        <w:rPr>
          <w:rFonts w:hint="eastAsia"/>
          <w:sz w:val="24"/>
          <w:szCs w:val="24"/>
        </w:rPr>
        <w:t>不存在成果权属、完成单位和完成人等方面的争议</w:t>
      </w:r>
      <w:r w:rsidR="00EF7146" w:rsidRPr="00974C04">
        <w:rPr>
          <w:rFonts w:hint="eastAsia"/>
          <w:sz w:val="24"/>
          <w:szCs w:val="24"/>
        </w:rPr>
        <w:t>；</w:t>
      </w:r>
    </w:p>
    <w:p w:rsidR="00821F59" w:rsidRPr="00974C04" w:rsidRDefault="00821F59" w:rsidP="00974C04">
      <w:pPr>
        <w:spacing w:line="400" w:lineRule="exact"/>
        <w:rPr>
          <w:sz w:val="24"/>
          <w:szCs w:val="24"/>
        </w:rPr>
      </w:pPr>
      <w:r w:rsidRPr="00974C04">
        <w:rPr>
          <w:rFonts w:hint="eastAsia"/>
          <w:sz w:val="24"/>
          <w:szCs w:val="24"/>
        </w:rPr>
        <w:t xml:space="preserve">3. </w:t>
      </w:r>
      <w:r w:rsidR="00B55129" w:rsidRPr="00974C04">
        <w:rPr>
          <w:rFonts w:hint="eastAsia"/>
          <w:sz w:val="24"/>
          <w:szCs w:val="24"/>
        </w:rPr>
        <w:t>已获国家级科技奖励项目、涉密项目、关键技术没有自主知识产权的项目以及已经申报过本奖项（无论是否获奖）但没有新的重大改进和提高的项目不得申报中国作物科技奖</w:t>
      </w:r>
      <w:r w:rsidR="00EF7146" w:rsidRPr="00974C04">
        <w:rPr>
          <w:rFonts w:hint="eastAsia"/>
          <w:sz w:val="24"/>
          <w:szCs w:val="24"/>
        </w:rPr>
        <w:t>；</w:t>
      </w:r>
    </w:p>
    <w:p w:rsidR="00EF7146" w:rsidRPr="00974C04" w:rsidRDefault="00821F59" w:rsidP="00974C04">
      <w:pPr>
        <w:spacing w:line="400" w:lineRule="exact"/>
        <w:rPr>
          <w:sz w:val="24"/>
          <w:szCs w:val="24"/>
        </w:rPr>
      </w:pPr>
      <w:r w:rsidRPr="00974C04">
        <w:rPr>
          <w:rFonts w:hint="eastAsia"/>
          <w:sz w:val="24"/>
          <w:szCs w:val="24"/>
        </w:rPr>
        <w:t>4.</w:t>
      </w:r>
      <w:r w:rsidRPr="00974C04">
        <w:rPr>
          <w:rFonts w:hint="eastAsia"/>
          <w:sz w:val="24"/>
          <w:szCs w:val="24"/>
        </w:rPr>
        <w:t>多个单位共同完成的科技成果，</w:t>
      </w:r>
      <w:proofErr w:type="gramStart"/>
      <w:r w:rsidRPr="00974C04">
        <w:rPr>
          <w:rFonts w:hint="eastAsia"/>
          <w:sz w:val="24"/>
          <w:szCs w:val="24"/>
        </w:rPr>
        <w:t>由成果</w:t>
      </w:r>
      <w:proofErr w:type="gramEnd"/>
      <w:r w:rsidRPr="00974C04">
        <w:rPr>
          <w:rFonts w:hint="eastAsia"/>
          <w:sz w:val="24"/>
          <w:szCs w:val="24"/>
        </w:rPr>
        <w:t>第一完成单位按要求进行申报。在推荐书的主要完成单位栏内加盖各完成单位的公章。</w:t>
      </w:r>
    </w:p>
    <w:p w:rsidR="00EF7146" w:rsidRPr="00974C04" w:rsidRDefault="00EF7146" w:rsidP="00974C04">
      <w:pPr>
        <w:spacing w:line="400" w:lineRule="exact"/>
        <w:rPr>
          <w:sz w:val="24"/>
          <w:szCs w:val="24"/>
        </w:rPr>
      </w:pPr>
      <w:r w:rsidRPr="00974C04">
        <w:rPr>
          <w:rFonts w:hint="eastAsia"/>
          <w:sz w:val="24"/>
          <w:szCs w:val="24"/>
        </w:rPr>
        <w:t>第十条</w:t>
      </w:r>
      <w:r w:rsidRPr="00974C04">
        <w:rPr>
          <w:rFonts w:hint="eastAsia"/>
          <w:sz w:val="24"/>
          <w:szCs w:val="24"/>
        </w:rPr>
        <w:t xml:space="preserve">  </w:t>
      </w:r>
      <w:r w:rsidRPr="00974C04">
        <w:rPr>
          <w:rFonts w:hint="eastAsia"/>
          <w:sz w:val="24"/>
          <w:szCs w:val="24"/>
        </w:rPr>
        <w:t>推荐渠道</w:t>
      </w:r>
    </w:p>
    <w:p w:rsidR="00EF7146" w:rsidRPr="00974C04" w:rsidRDefault="00EF7146" w:rsidP="00974C04">
      <w:pPr>
        <w:spacing w:line="400" w:lineRule="exact"/>
        <w:rPr>
          <w:sz w:val="24"/>
          <w:szCs w:val="24"/>
        </w:rPr>
      </w:pPr>
      <w:r w:rsidRPr="00974C04">
        <w:rPr>
          <w:rFonts w:hint="eastAsia"/>
          <w:sz w:val="24"/>
          <w:szCs w:val="24"/>
        </w:rPr>
        <w:t>1</w:t>
      </w:r>
      <w:r w:rsidRPr="00974C04">
        <w:rPr>
          <w:rFonts w:hint="eastAsia"/>
          <w:sz w:val="24"/>
          <w:szCs w:val="24"/>
        </w:rPr>
        <w:t>．各省、自治区、直辖市作物学会负责本辖区、本行业申报项目的统一推荐工作；</w:t>
      </w:r>
      <w:r w:rsidRPr="00974C04">
        <w:rPr>
          <w:rFonts w:hint="eastAsia"/>
          <w:sz w:val="24"/>
          <w:szCs w:val="24"/>
        </w:rPr>
        <w:t xml:space="preserve"> </w:t>
      </w:r>
    </w:p>
    <w:p w:rsidR="00EF7146" w:rsidRPr="00974C04" w:rsidRDefault="00EF7146" w:rsidP="00974C04">
      <w:pPr>
        <w:spacing w:line="400" w:lineRule="exact"/>
        <w:rPr>
          <w:sz w:val="24"/>
          <w:szCs w:val="24"/>
        </w:rPr>
      </w:pPr>
      <w:r w:rsidRPr="00974C04">
        <w:rPr>
          <w:rFonts w:hint="eastAsia"/>
          <w:sz w:val="24"/>
          <w:szCs w:val="24"/>
        </w:rPr>
        <w:t>2</w:t>
      </w:r>
      <w:r w:rsidRPr="00974C04">
        <w:rPr>
          <w:rFonts w:hint="eastAsia"/>
          <w:sz w:val="24"/>
          <w:szCs w:val="24"/>
        </w:rPr>
        <w:t>．学会各专业委员会、分会负责本专业领域申报项目的统一推荐工作；</w:t>
      </w:r>
      <w:r w:rsidRPr="00974C04">
        <w:rPr>
          <w:rFonts w:hint="eastAsia"/>
          <w:sz w:val="24"/>
          <w:szCs w:val="24"/>
        </w:rPr>
        <w:t xml:space="preserve"> </w:t>
      </w:r>
    </w:p>
    <w:p w:rsidR="00B5537D" w:rsidRPr="00974C04" w:rsidRDefault="00EF7146" w:rsidP="00974C04">
      <w:pPr>
        <w:spacing w:line="400" w:lineRule="exact"/>
        <w:rPr>
          <w:sz w:val="24"/>
          <w:szCs w:val="24"/>
        </w:rPr>
      </w:pPr>
      <w:r w:rsidRPr="00974C04">
        <w:rPr>
          <w:rFonts w:hint="eastAsia"/>
          <w:sz w:val="24"/>
          <w:szCs w:val="24"/>
        </w:rPr>
        <w:t>3</w:t>
      </w:r>
      <w:r w:rsidR="00664124" w:rsidRPr="00974C04">
        <w:rPr>
          <w:rFonts w:hint="eastAsia"/>
          <w:sz w:val="24"/>
          <w:szCs w:val="24"/>
        </w:rPr>
        <w:t>.</w:t>
      </w:r>
      <w:r w:rsidRPr="00974C04">
        <w:rPr>
          <w:rFonts w:hint="eastAsia"/>
          <w:sz w:val="24"/>
          <w:szCs w:val="24"/>
        </w:rPr>
        <w:t xml:space="preserve"> </w:t>
      </w:r>
      <w:r w:rsidRPr="00974C04">
        <w:rPr>
          <w:rFonts w:hint="eastAsia"/>
          <w:sz w:val="24"/>
          <w:szCs w:val="24"/>
        </w:rPr>
        <w:t>中央所属科研院所、高等院校</w:t>
      </w:r>
      <w:r w:rsidR="00664124" w:rsidRPr="00974C04">
        <w:rPr>
          <w:rFonts w:hint="eastAsia"/>
          <w:sz w:val="24"/>
          <w:szCs w:val="24"/>
        </w:rPr>
        <w:t>、</w:t>
      </w:r>
      <w:r w:rsidRPr="00974C04">
        <w:rPr>
          <w:rFonts w:hint="eastAsia"/>
          <w:sz w:val="24"/>
          <w:szCs w:val="24"/>
        </w:rPr>
        <w:t>技术推广</w:t>
      </w:r>
      <w:r w:rsidR="00664124" w:rsidRPr="00974C04">
        <w:rPr>
          <w:rFonts w:hint="eastAsia"/>
          <w:sz w:val="24"/>
          <w:szCs w:val="24"/>
        </w:rPr>
        <w:t>及相关企业</w:t>
      </w:r>
      <w:r w:rsidRPr="00974C04">
        <w:rPr>
          <w:rFonts w:hint="eastAsia"/>
          <w:sz w:val="24"/>
          <w:szCs w:val="24"/>
        </w:rPr>
        <w:t>等单位可直接向奖励</w:t>
      </w:r>
      <w:r w:rsidR="002524ED" w:rsidRPr="00974C04">
        <w:rPr>
          <w:rFonts w:hint="eastAsia"/>
          <w:sz w:val="24"/>
          <w:szCs w:val="24"/>
        </w:rPr>
        <w:t>委员会办公室进行推荐</w:t>
      </w:r>
      <w:r w:rsidRPr="00974C04">
        <w:rPr>
          <w:rFonts w:hint="eastAsia"/>
          <w:sz w:val="24"/>
          <w:szCs w:val="24"/>
        </w:rPr>
        <w:t>。</w:t>
      </w:r>
      <w:bookmarkStart w:id="0" w:name="_GoBack"/>
      <w:bookmarkEnd w:id="0"/>
    </w:p>
    <w:p w:rsidR="002524ED" w:rsidRPr="00974C04" w:rsidRDefault="002524ED" w:rsidP="00974C04">
      <w:pPr>
        <w:spacing w:beforeLines="100" w:before="312" w:line="400" w:lineRule="exact"/>
        <w:jc w:val="center"/>
        <w:rPr>
          <w:b/>
          <w:sz w:val="24"/>
          <w:szCs w:val="24"/>
        </w:rPr>
      </w:pPr>
      <w:r w:rsidRPr="00974C04">
        <w:rPr>
          <w:rFonts w:hint="eastAsia"/>
          <w:b/>
          <w:sz w:val="24"/>
          <w:szCs w:val="24"/>
        </w:rPr>
        <w:t>第四章</w:t>
      </w:r>
      <w:r w:rsidRPr="00974C04">
        <w:rPr>
          <w:rFonts w:hint="eastAsia"/>
          <w:b/>
          <w:sz w:val="24"/>
          <w:szCs w:val="24"/>
        </w:rPr>
        <w:t xml:space="preserve">  </w:t>
      </w:r>
      <w:r w:rsidRPr="00974C04">
        <w:rPr>
          <w:rFonts w:hint="eastAsia"/>
          <w:b/>
          <w:sz w:val="24"/>
          <w:szCs w:val="24"/>
        </w:rPr>
        <w:t>评审</w:t>
      </w:r>
    </w:p>
    <w:p w:rsidR="002524ED" w:rsidRPr="00974C04" w:rsidRDefault="002524ED" w:rsidP="00974C04">
      <w:pPr>
        <w:spacing w:line="400" w:lineRule="exact"/>
        <w:rPr>
          <w:sz w:val="24"/>
          <w:szCs w:val="24"/>
        </w:rPr>
      </w:pPr>
      <w:r w:rsidRPr="00974C04">
        <w:rPr>
          <w:rFonts w:hint="eastAsia"/>
          <w:sz w:val="24"/>
          <w:szCs w:val="24"/>
        </w:rPr>
        <w:t>第十一条</w:t>
      </w:r>
      <w:r w:rsidRPr="00974C04">
        <w:rPr>
          <w:rFonts w:hint="eastAsia"/>
          <w:sz w:val="24"/>
          <w:szCs w:val="24"/>
        </w:rPr>
        <w:t xml:space="preserve">  </w:t>
      </w:r>
      <w:r w:rsidRPr="00974C04">
        <w:rPr>
          <w:rFonts w:hint="eastAsia"/>
          <w:sz w:val="24"/>
          <w:szCs w:val="24"/>
        </w:rPr>
        <w:t>中国作物科技</w:t>
      </w:r>
      <w:proofErr w:type="gramStart"/>
      <w:r w:rsidRPr="00974C04">
        <w:rPr>
          <w:rFonts w:hint="eastAsia"/>
          <w:sz w:val="24"/>
          <w:szCs w:val="24"/>
        </w:rPr>
        <w:t>奖采用</w:t>
      </w:r>
      <w:proofErr w:type="gramEnd"/>
      <w:r w:rsidRPr="00974C04">
        <w:rPr>
          <w:rFonts w:hint="eastAsia"/>
          <w:sz w:val="24"/>
          <w:szCs w:val="24"/>
        </w:rPr>
        <w:t>形式审查、评审委员会网评、评审委员会会评的方式进行评审。</w:t>
      </w:r>
    </w:p>
    <w:p w:rsidR="002524ED" w:rsidRPr="00974C04" w:rsidRDefault="002524ED" w:rsidP="00974C04">
      <w:pPr>
        <w:spacing w:line="400" w:lineRule="exact"/>
        <w:rPr>
          <w:sz w:val="24"/>
          <w:szCs w:val="24"/>
        </w:rPr>
      </w:pPr>
      <w:r w:rsidRPr="00974C04">
        <w:rPr>
          <w:rFonts w:hint="eastAsia"/>
          <w:sz w:val="24"/>
          <w:szCs w:val="24"/>
        </w:rPr>
        <w:t>1.</w:t>
      </w:r>
      <w:r w:rsidRPr="00974C04">
        <w:rPr>
          <w:rFonts w:hint="eastAsia"/>
          <w:sz w:val="24"/>
          <w:szCs w:val="24"/>
        </w:rPr>
        <w:t>奖励委员会办公室负责申报项目的形式审查；</w:t>
      </w:r>
    </w:p>
    <w:p w:rsidR="002524ED" w:rsidRPr="00974C04" w:rsidRDefault="002524ED" w:rsidP="00974C04">
      <w:pPr>
        <w:spacing w:line="400" w:lineRule="exact"/>
        <w:rPr>
          <w:sz w:val="24"/>
          <w:szCs w:val="24"/>
        </w:rPr>
      </w:pPr>
      <w:r w:rsidRPr="00974C04">
        <w:rPr>
          <w:rFonts w:hint="eastAsia"/>
          <w:sz w:val="24"/>
          <w:szCs w:val="24"/>
        </w:rPr>
        <w:t>2.</w:t>
      </w:r>
      <w:r w:rsidRPr="00974C04">
        <w:rPr>
          <w:rFonts w:hint="eastAsia"/>
          <w:sz w:val="24"/>
          <w:szCs w:val="24"/>
        </w:rPr>
        <w:t>评审委员会负责申报项目的评审工作；</w:t>
      </w:r>
    </w:p>
    <w:p w:rsidR="002524ED" w:rsidRPr="00974C04" w:rsidRDefault="002524ED" w:rsidP="00974C04">
      <w:pPr>
        <w:spacing w:line="400" w:lineRule="exact"/>
        <w:rPr>
          <w:sz w:val="24"/>
          <w:szCs w:val="24"/>
        </w:rPr>
      </w:pPr>
      <w:r w:rsidRPr="00974C04">
        <w:rPr>
          <w:rFonts w:hint="eastAsia"/>
          <w:sz w:val="24"/>
          <w:szCs w:val="24"/>
        </w:rPr>
        <w:t>3.</w:t>
      </w:r>
      <w:r w:rsidRPr="00974C04">
        <w:rPr>
          <w:rFonts w:hint="eastAsia"/>
          <w:sz w:val="24"/>
          <w:szCs w:val="24"/>
        </w:rPr>
        <w:t>获奖项目在有关媒体进行公示，奖励委员会办公室接受异议并负责处理</w:t>
      </w:r>
      <w:r w:rsidR="008F4933" w:rsidRPr="00974C04">
        <w:rPr>
          <w:rFonts w:hint="eastAsia"/>
          <w:sz w:val="24"/>
          <w:szCs w:val="24"/>
        </w:rPr>
        <w:t>。</w:t>
      </w:r>
    </w:p>
    <w:p w:rsidR="000B269E" w:rsidRPr="00974C04" w:rsidRDefault="0050211E" w:rsidP="00974C04">
      <w:pPr>
        <w:spacing w:beforeLines="100" w:before="312" w:line="400" w:lineRule="exact"/>
        <w:jc w:val="center"/>
        <w:rPr>
          <w:b/>
          <w:sz w:val="24"/>
          <w:szCs w:val="24"/>
        </w:rPr>
      </w:pPr>
      <w:r w:rsidRPr="00974C04">
        <w:rPr>
          <w:rFonts w:hint="eastAsia"/>
          <w:b/>
          <w:sz w:val="24"/>
          <w:szCs w:val="24"/>
        </w:rPr>
        <w:t>第五章</w:t>
      </w:r>
      <w:r w:rsidRPr="00974C04">
        <w:rPr>
          <w:rFonts w:hint="eastAsia"/>
          <w:b/>
          <w:sz w:val="24"/>
          <w:szCs w:val="24"/>
        </w:rPr>
        <w:t xml:space="preserve">  </w:t>
      </w:r>
      <w:r w:rsidRPr="00974C04">
        <w:rPr>
          <w:rFonts w:hint="eastAsia"/>
          <w:b/>
          <w:sz w:val="24"/>
          <w:szCs w:val="24"/>
        </w:rPr>
        <w:t>异议及处理</w:t>
      </w:r>
    </w:p>
    <w:p w:rsidR="000B269E" w:rsidRPr="00974C04" w:rsidRDefault="000B269E" w:rsidP="00974C04">
      <w:pPr>
        <w:spacing w:line="400" w:lineRule="exact"/>
        <w:rPr>
          <w:sz w:val="24"/>
          <w:szCs w:val="24"/>
        </w:rPr>
      </w:pPr>
      <w:r w:rsidRPr="00974C04">
        <w:rPr>
          <w:rFonts w:hint="eastAsia"/>
          <w:sz w:val="24"/>
          <w:szCs w:val="24"/>
        </w:rPr>
        <w:t>第十二条</w:t>
      </w:r>
      <w:r w:rsidRPr="00974C04">
        <w:rPr>
          <w:rFonts w:hint="eastAsia"/>
          <w:sz w:val="24"/>
          <w:szCs w:val="24"/>
        </w:rPr>
        <w:t xml:space="preserve">  </w:t>
      </w:r>
      <w:r w:rsidRPr="00974C04">
        <w:rPr>
          <w:sz w:val="24"/>
          <w:szCs w:val="24"/>
        </w:rPr>
        <w:t>自公示之日起</w:t>
      </w:r>
      <w:r w:rsidR="00664124" w:rsidRPr="00974C04">
        <w:rPr>
          <w:rFonts w:hint="eastAsia"/>
          <w:sz w:val="24"/>
          <w:szCs w:val="24"/>
        </w:rPr>
        <w:t>半</w:t>
      </w:r>
      <w:r w:rsidRPr="00974C04">
        <w:rPr>
          <w:sz w:val="24"/>
          <w:szCs w:val="24"/>
        </w:rPr>
        <w:t>个月内，接受异议投诉。</w:t>
      </w:r>
      <w:r w:rsidRPr="00974C04">
        <w:rPr>
          <w:rFonts w:hint="eastAsia"/>
          <w:sz w:val="24"/>
          <w:szCs w:val="24"/>
        </w:rPr>
        <w:t>对获奖项目提出异议的，必须提交书面“异议书”。</w:t>
      </w:r>
      <w:r w:rsidRPr="00974C04">
        <w:rPr>
          <w:sz w:val="24"/>
          <w:szCs w:val="24"/>
        </w:rPr>
        <w:t>单位异议要加盖公章，个人异议要署真名。</w:t>
      </w:r>
    </w:p>
    <w:p w:rsidR="000B269E" w:rsidRPr="00974C04" w:rsidRDefault="000B269E" w:rsidP="00974C04">
      <w:pPr>
        <w:spacing w:line="400" w:lineRule="exact"/>
        <w:rPr>
          <w:sz w:val="24"/>
          <w:szCs w:val="24"/>
        </w:rPr>
      </w:pPr>
      <w:r w:rsidRPr="00974C04">
        <w:rPr>
          <w:sz w:val="24"/>
          <w:szCs w:val="24"/>
        </w:rPr>
        <w:t>第</w:t>
      </w:r>
      <w:r w:rsidRPr="00974C04">
        <w:rPr>
          <w:rFonts w:hint="eastAsia"/>
          <w:sz w:val="24"/>
          <w:szCs w:val="24"/>
        </w:rPr>
        <w:t>十三</w:t>
      </w:r>
      <w:r w:rsidRPr="00974C04">
        <w:rPr>
          <w:sz w:val="24"/>
          <w:szCs w:val="24"/>
        </w:rPr>
        <w:t>条</w:t>
      </w:r>
      <w:r w:rsidRPr="00974C04">
        <w:rPr>
          <w:sz w:val="24"/>
          <w:szCs w:val="24"/>
        </w:rPr>
        <w:t xml:space="preserve"> </w:t>
      </w:r>
      <w:r w:rsidRPr="00974C04">
        <w:rPr>
          <w:rFonts w:hint="eastAsia"/>
          <w:sz w:val="24"/>
          <w:szCs w:val="24"/>
        </w:rPr>
        <w:t xml:space="preserve"> </w:t>
      </w:r>
      <w:r w:rsidRPr="00974C04">
        <w:rPr>
          <w:sz w:val="24"/>
          <w:szCs w:val="24"/>
        </w:rPr>
        <w:t>奖励委员会办公室负责处理获奖项目异议。</w:t>
      </w:r>
    </w:p>
    <w:p w:rsidR="0050211E" w:rsidRPr="00974C04" w:rsidRDefault="000B269E" w:rsidP="00974C04">
      <w:pPr>
        <w:spacing w:line="400" w:lineRule="exact"/>
        <w:rPr>
          <w:sz w:val="24"/>
          <w:szCs w:val="24"/>
        </w:rPr>
      </w:pPr>
      <w:r w:rsidRPr="00974C04">
        <w:rPr>
          <w:rFonts w:hint="eastAsia"/>
          <w:sz w:val="24"/>
          <w:szCs w:val="24"/>
        </w:rPr>
        <w:t>第十四条</w:t>
      </w:r>
      <w:r w:rsidRPr="00974C04">
        <w:rPr>
          <w:rFonts w:hint="eastAsia"/>
          <w:sz w:val="24"/>
          <w:szCs w:val="24"/>
        </w:rPr>
        <w:t xml:space="preserve">  </w:t>
      </w:r>
      <w:r w:rsidRPr="00974C04">
        <w:rPr>
          <w:rFonts w:hint="eastAsia"/>
          <w:sz w:val="24"/>
          <w:szCs w:val="24"/>
        </w:rPr>
        <w:t>授奖项目如有剽窃、弄虚作假等重大问题，经查实后，在中国作物学会的网站及有关新闻媒体上公布撤消其奖励，追回获奖证书及奖金，并三年内取消</w:t>
      </w:r>
      <w:r w:rsidR="00664124" w:rsidRPr="00974C04">
        <w:rPr>
          <w:rFonts w:hint="eastAsia"/>
          <w:sz w:val="24"/>
          <w:szCs w:val="24"/>
        </w:rPr>
        <w:t>该</w:t>
      </w:r>
      <w:r w:rsidR="00280DDD" w:rsidRPr="00974C04">
        <w:rPr>
          <w:rFonts w:hint="eastAsia"/>
          <w:sz w:val="24"/>
          <w:szCs w:val="24"/>
        </w:rPr>
        <w:t>单位和</w:t>
      </w:r>
      <w:r w:rsidR="00664124" w:rsidRPr="00974C04">
        <w:rPr>
          <w:rFonts w:hint="eastAsia"/>
          <w:sz w:val="24"/>
          <w:szCs w:val="24"/>
        </w:rPr>
        <w:t>当事</w:t>
      </w:r>
      <w:r w:rsidR="00280DDD" w:rsidRPr="00974C04">
        <w:rPr>
          <w:rFonts w:hint="eastAsia"/>
          <w:sz w:val="24"/>
          <w:szCs w:val="24"/>
        </w:rPr>
        <w:t>人的</w:t>
      </w:r>
      <w:r w:rsidRPr="00974C04">
        <w:rPr>
          <w:rFonts w:hint="eastAsia"/>
          <w:sz w:val="24"/>
          <w:szCs w:val="24"/>
        </w:rPr>
        <w:t>申报资格</w:t>
      </w:r>
      <w:r w:rsidR="002E0A05" w:rsidRPr="00974C04">
        <w:rPr>
          <w:rFonts w:hint="eastAsia"/>
          <w:sz w:val="24"/>
          <w:szCs w:val="24"/>
        </w:rPr>
        <w:t>，同时取消推荐单位下一年的推荐资格</w:t>
      </w:r>
      <w:r w:rsidRPr="00974C04">
        <w:rPr>
          <w:rFonts w:hint="eastAsia"/>
          <w:sz w:val="24"/>
          <w:szCs w:val="24"/>
        </w:rPr>
        <w:t>。</w:t>
      </w:r>
    </w:p>
    <w:p w:rsidR="00574FBA" w:rsidRPr="00974C04" w:rsidRDefault="00574FBA" w:rsidP="00974C04">
      <w:pPr>
        <w:spacing w:beforeLines="100" w:before="312" w:line="400" w:lineRule="exact"/>
        <w:jc w:val="center"/>
        <w:rPr>
          <w:b/>
          <w:sz w:val="24"/>
          <w:szCs w:val="24"/>
        </w:rPr>
      </w:pPr>
      <w:r w:rsidRPr="00974C04">
        <w:rPr>
          <w:rFonts w:hint="eastAsia"/>
          <w:b/>
          <w:sz w:val="24"/>
          <w:szCs w:val="24"/>
        </w:rPr>
        <w:t>第六章</w:t>
      </w:r>
      <w:r w:rsidRPr="00974C04">
        <w:rPr>
          <w:rFonts w:hint="eastAsia"/>
          <w:b/>
          <w:sz w:val="24"/>
          <w:szCs w:val="24"/>
        </w:rPr>
        <w:t xml:space="preserve">  </w:t>
      </w:r>
      <w:r w:rsidRPr="00974C04">
        <w:rPr>
          <w:rFonts w:hint="eastAsia"/>
          <w:b/>
          <w:sz w:val="24"/>
          <w:szCs w:val="24"/>
        </w:rPr>
        <w:t>附则</w:t>
      </w:r>
    </w:p>
    <w:p w:rsidR="002C7A82" w:rsidRPr="00974C04" w:rsidRDefault="007052E8" w:rsidP="00974C04">
      <w:pPr>
        <w:spacing w:line="400" w:lineRule="exact"/>
        <w:rPr>
          <w:sz w:val="24"/>
          <w:szCs w:val="24"/>
        </w:rPr>
      </w:pPr>
      <w:r w:rsidRPr="00974C04">
        <w:rPr>
          <w:rFonts w:hint="eastAsia"/>
          <w:sz w:val="24"/>
          <w:szCs w:val="24"/>
        </w:rPr>
        <w:t>第十五条</w:t>
      </w:r>
      <w:r w:rsidRPr="00974C04">
        <w:rPr>
          <w:rFonts w:hint="eastAsia"/>
          <w:sz w:val="24"/>
          <w:szCs w:val="24"/>
        </w:rPr>
        <w:t xml:space="preserve">  </w:t>
      </w:r>
      <w:r w:rsidRPr="00974C04">
        <w:rPr>
          <w:rFonts w:hint="eastAsia"/>
          <w:sz w:val="24"/>
          <w:szCs w:val="24"/>
        </w:rPr>
        <w:t>中国作物科技奖奖励经费由</w:t>
      </w:r>
      <w:r w:rsidR="00664124" w:rsidRPr="00974C04">
        <w:rPr>
          <w:rFonts w:hint="eastAsia"/>
          <w:sz w:val="24"/>
          <w:szCs w:val="24"/>
        </w:rPr>
        <w:t>中国作物学会自筹及</w:t>
      </w:r>
      <w:r w:rsidRPr="00974C04">
        <w:rPr>
          <w:rFonts w:hint="eastAsia"/>
          <w:sz w:val="24"/>
          <w:szCs w:val="24"/>
        </w:rPr>
        <w:t>北京大北农科技集团股份有限公司等提供赞助。</w:t>
      </w:r>
    </w:p>
    <w:p w:rsidR="007052E8" w:rsidRPr="00974C04" w:rsidRDefault="007052E8" w:rsidP="00974C04">
      <w:pPr>
        <w:spacing w:line="400" w:lineRule="exact"/>
        <w:rPr>
          <w:sz w:val="24"/>
          <w:szCs w:val="24"/>
        </w:rPr>
      </w:pPr>
      <w:r w:rsidRPr="00974C04">
        <w:rPr>
          <w:rFonts w:hint="eastAsia"/>
          <w:sz w:val="24"/>
          <w:szCs w:val="24"/>
        </w:rPr>
        <w:t>第十六条</w:t>
      </w:r>
      <w:r w:rsidRPr="00974C04">
        <w:rPr>
          <w:rFonts w:hint="eastAsia"/>
          <w:sz w:val="24"/>
          <w:szCs w:val="24"/>
        </w:rPr>
        <w:t xml:space="preserve">  </w:t>
      </w:r>
      <w:r w:rsidRPr="00974C04">
        <w:rPr>
          <w:rFonts w:hint="eastAsia"/>
          <w:sz w:val="24"/>
          <w:szCs w:val="24"/>
        </w:rPr>
        <w:t>本办法由中国作物科技</w:t>
      </w:r>
      <w:proofErr w:type="gramStart"/>
      <w:r w:rsidRPr="00974C04">
        <w:rPr>
          <w:rFonts w:hint="eastAsia"/>
          <w:sz w:val="24"/>
          <w:szCs w:val="24"/>
        </w:rPr>
        <w:t>奖</w:t>
      </w:r>
      <w:proofErr w:type="gramEnd"/>
      <w:r w:rsidRPr="00974C04">
        <w:rPr>
          <w:rFonts w:hint="eastAsia"/>
          <w:sz w:val="24"/>
          <w:szCs w:val="24"/>
        </w:rPr>
        <w:t>奖励委员会负责解释。</w:t>
      </w:r>
    </w:p>
    <w:p w:rsidR="007052E8" w:rsidRPr="00974C04" w:rsidRDefault="007052E8" w:rsidP="00974C04">
      <w:pPr>
        <w:spacing w:line="400" w:lineRule="exact"/>
        <w:rPr>
          <w:sz w:val="24"/>
          <w:szCs w:val="24"/>
        </w:rPr>
      </w:pPr>
      <w:r w:rsidRPr="00974C04">
        <w:rPr>
          <w:rFonts w:hint="eastAsia"/>
          <w:sz w:val="24"/>
          <w:szCs w:val="24"/>
        </w:rPr>
        <w:t>第十七条</w:t>
      </w:r>
      <w:r w:rsidRPr="00974C04">
        <w:rPr>
          <w:rFonts w:hint="eastAsia"/>
          <w:sz w:val="24"/>
          <w:szCs w:val="24"/>
        </w:rPr>
        <w:t xml:space="preserve">  </w:t>
      </w:r>
      <w:r w:rsidRPr="00974C04">
        <w:rPr>
          <w:rFonts w:hint="eastAsia"/>
          <w:sz w:val="24"/>
          <w:szCs w:val="24"/>
        </w:rPr>
        <w:t>本办法自发布之日起试行。</w:t>
      </w:r>
    </w:p>
    <w:p w:rsidR="007052E8" w:rsidRPr="00974C04" w:rsidRDefault="007052E8" w:rsidP="00974C04">
      <w:pPr>
        <w:spacing w:line="400" w:lineRule="exact"/>
        <w:jc w:val="right"/>
        <w:rPr>
          <w:sz w:val="24"/>
          <w:szCs w:val="24"/>
        </w:rPr>
      </w:pPr>
      <w:r w:rsidRPr="00974C04">
        <w:rPr>
          <w:rFonts w:hint="eastAsia"/>
          <w:sz w:val="24"/>
          <w:szCs w:val="24"/>
        </w:rPr>
        <w:t xml:space="preserve">   </w:t>
      </w:r>
      <w:r w:rsidRPr="00974C04">
        <w:rPr>
          <w:rFonts w:hint="eastAsia"/>
          <w:sz w:val="24"/>
          <w:szCs w:val="24"/>
        </w:rPr>
        <w:t>中国作物学会</w:t>
      </w:r>
    </w:p>
    <w:p w:rsidR="007052E8" w:rsidRPr="00974C04" w:rsidRDefault="007052E8" w:rsidP="00974C04">
      <w:pPr>
        <w:spacing w:line="400" w:lineRule="exact"/>
        <w:jc w:val="right"/>
        <w:rPr>
          <w:sz w:val="24"/>
          <w:szCs w:val="24"/>
        </w:rPr>
      </w:pPr>
      <w:r w:rsidRPr="00974C04">
        <w:rPr>
          <w:rFonts w:hint="eastAsia"/>
          <w:sz w:val="24"/>
          <w:szCs w:val="24"/>
        </w:rPr>
        <w:t>2016</w:t>
      </w:r>
      <w:r w:rsidRPr="00974C04">
        <w:rPr>
          <w:rFonts w:hint="eastAsia"/>
          <w:sz w:val="24"/>
          <w:szCs w:val="24"/>
        </w:rPr>
        <w:t>年</w:t>
      </w:r>
      <w:r w:rsidRPr="00974C04">
        <w:rPr>
          <w:rFonts w:hint="eastAsia"/>
          <w:sz w:val="24"/>
          <w:szCs w:val="24"/>
        </w:rPr>
        <w:t>1</w:t>
      </w:r>
      <w:r w:rsidRPr="00974C04">
        <w:rPr>
          <w:rFonts w:hint="eastAsia"/>
          <w:sz w:val="24"/>
          <w:szCs w:val="24"/>
        </w:rPr>
        <w:t>月</w:t>
      </w:r>
      <w:r w:rsidRPr="00974C04">
        <w:rPr>
          <w:rFonts w:hint="eastAsia"/>
          <w:sz w:val="24"/>
          <w:szCs w:val="24"/>
        </w:rPr>
        <w:t>29</w:t>
      </w:r>
      <w:r w:rsidRPr="00974C04">
        <w:rPr>
          <w:rFonts w:hint="eastAsia"/>
          <w:sz w:val="24"/>
          <w:szCs w:val="24"/>
        </w:rPr>
        <w:t>日</w:t>
      </w:r>
    </w:p>
    <w:sectPr w:rsidR="007052E8" w:rsidRPr="00974C04" w:rsidSect="00974C04">
      <w:footerReference w:type="default" r:id="rId8"/>
      <w:pgSz w:w="11906" w:h="16838"/>
      <w:pgMar w:top="1021" w:right="1021" w:bottom="102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17" w:rsidRDefault="00182D17" w:rsidP="009E5FFE">
      <w:r>
        <w:separator/>
      </w:r>
    </w:p>
  </w:endnote>
  <w:endnote w:type="continuationSeparator" w:id="0">
    <w:p w:rsidR="00182D17" w:rsidRDefault="00182D17" w:rsidP="009E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70312"/>
      <w:docPartObj>
        <w:docPartGallery w:val="Page Numbers (Bottom of Page)"/>
        <w:docPartUnique/>
      </w:docPartObj>
    </w:sdtPr>
    <w:sdtContent>
      <w:p w:rsidR="00974C04" w:rsidRDefault="00974C04">
        <w:pPr>
          <w:pStyle w:val="a4"/>
          <w:jc w:val="center"/>
        </w:pPr>
        <w:r>
          <w:fldChar w:fldCharType="begin"/>
        </w:r>
        <w:r>
          <w:instrText>PAGE   \* MERGEFORMAT</w:instrText>
        </w:r>
        <w:r>
          <w:fldChar w:fldCharType="separate"/>
        </w:r>
        <w:r w:rsidRPr="00974C04">
          <w:rPr>
            <w:noProof/>
            <w:lang w:val="zh-CN"/>
          </w:rPr>
          <w:t>1</w:t>
        </w:r>
        <w:r>
          <w:fldChar w:fldCharType="end"/>
        </w:r>
      </w:p>
    </w:sdtContent>
  </w:sdt>
  <w:p w:rsidR="00974C04" w:rsidRDefault="00974C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17" w:rsidRDefault="00182D17" w:rsidP="009E5FFE">
      <w:r>
        <w:separator/>
      </w:r>
    </w:p>
  </w:footnote>
  <w:footnote w:type="continuationSeparator" w:id="0">
    <w:p w:rsidR="00182D17" w:rsidRDefault="00182D17" w:rsidP="009E5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56"/>
    <w:multiLevelType w:val="hybridMultilevel"/>
    <w:tmpl w:val="E8F6A266"/>
    <w:lvl w:ilvl="0" w:tplc="CB78309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2A45A80"/>
    <w:multiLevelType w:val="hybridMultilevel"/>
    <w:tmpl w:val="F84AB69A"/>
    <w:lvl w:ilvl="0" w:tplc="C7A2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8807A5"/>
    <w:multiLevelType w:val="hybridMultilevel"/>
    <w:tmpl w:val="97949ABC"/>
    <w:lvl w:ilvl="0" w:tplc="7F683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2E21C5"/>
    <w:multiLevelType w:val="hybridMultilevel"/>
    <w:tmpl w:val="19B0F758"/>
    <w:lvl w:ilvl="0" w:tplc="9F588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463735"/>
    <w:multiLevelType w:val="hybridMultilevel"/>
    <w:tmpl w:val="622EE9D4"/>
    <w:lvl w:ilvl="0" w:tplc="C56E8D0A">
      <w:start w:val="2"/>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3C"/>
    <w:rsid w:val="000160DA"/>
    <w:rsid w:val="00053BD7"/>
    <w:rsid w:val="000B269E"/>
    <w:rsid w:val="000B418A"/>
    <w:rsid w:val="000C6AB4"/>
    <w:rsid w:val="000D18A4"/>
    <w:rsid w:val="00116055"/>
    <w:rsid w:val="0013106E"/>
    <w:rsid w:val="001444DD"/>
    <w:rsid w:val="00182D17"/>
    <w:rsid w:val="001A4FCC"/>
    <w:rsid w:val="002524ED"/>
    <w:rsid w:val="00260426"/>
    <w:rsid w:val="00280DDD"/>
    <w:rsid w:val="002C7A82"/>
    <w:rsid w:val="002E0A05"/>
    <w:rsid w:val="002E473C"/>
    <w:rsid w:val="003064E1"/>
    <w:rsid w:val="003D127F"/>
    <w:rsid w:val="003E5C67"/>
    <w:rsid w:val="00405771"/>
    <w:rsid w:val="00444F3A"/>
    <w:rsid w:val="00447CB8"/>
    <w:rsid w:val="0050211E"/>
    <w:rsid w:val="00531E40"/>
    <w:rsid w:val="00535C73"/>
    <w:rsid w:val="00562252"/>
    <w:rsid w:val="00574FBA"/>
    <w:rsid w:val="00581DC5"/>
    <w:rsid w:val="005D63BC"/>
    <w:rsid w:val="005F4B3C"/>
    <w:rsid w:val="00623D39"/>
    <w:rsid w:val="00627DDF"/>
    <w:rsid w:val="00664124"/>
    <w:rsid w:val="006C2698"/>
    <w:rsid w:val="006D31F3"/>
    <w:rsid w:val="007052E8"/>
    <w:rsid w:val="007065B9"/>
    <w:rsid w:val="007D0F8F"/>
    <w:rsid w:val="00821F59"/>
    <w:rsid w:val="00837BBB"/>
    <w:rsid w:val="00845237"/>
    <w:rsid w:val="00850B1C"/>
    <w:rsid w:val="00862DE9"/>
    <w:rsid w:val="008866D6"/>
    <w:rsid w:val="008C0DFF"/>
    <w:rsid w:val="008F4933"/>
    <w:rsid w:val="00974C04"/>
    <w:rsid w:val="009C1D11"/>
    <w:rsid w:val="009E170B"/>
    <w:rsid w:val="009E5FFE"/>
    <w:rsid w:val="00A106AB"/>
    <w:rsid w:val="00AF3494"/>
    <w:rsid w:val="00B4004A"/>
    <w:rsid w:val="00B55129"/>
    <w:rsid w:val="00B5537D"/>
    <w:rsid w:val="00BA6F07"/>
    <w:rsid w:val="00BA766D"/>
    <w:rsid w:val="00BB2CC0"/>
    <w:rsid w:val="00D1409C"/>
    <w:rsid w:val="00D355C4"/>
    <w:rsid w:val="00D4081A"/>
    <w:rsid w:val="00D76481"/>
    <w:rsid w:val="00EF7146"/>
    <w:rsid w:val="00F43727"/>
    <w:rsid w:val="00F5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FFE"/>
    <w:rPr>
      <w:sz w:val="18"/>
      <w:szCs w:val="18"/>
    </w:rPr>
  </w:style>
  <w:style w:type="paragraph" w:styleId="a4">
    <w:name w:val="footer"/>
    <w:basedOn w:val="a"/>
    <w:link w:val="Char0"/>
    <w:uiPriority w:val="99"/>
    <w:unhideWhenUsed/>
    <w:rsid w:val="009E5FFE"/>
    <w:pPr>
      <w:tabs>
        <w:tab w:val="center" w:pos="4153"/>
        <w:tab w:val="right" w:pos="8306"/>
      </w:tabs>
      <w:snapToGrid w:val="0"/>
      <w:jc w:val="left"/>
    </w:pPr>
    <w:rPr>
      <w:sz w:val="18"/>
      <w:szCs w:val="18"/>
    </w:rPr>
  </w:style>
  <w:style w:type="character" w:customStyle="1" w:styleId="Char0">
    <w:name w:val="页脚 Char"/>
    <w:basedOn w:val="a0"/>
    <w:link w:val="a4"/>
    <w:uiPriority w:val="99"/>
    <w:rsid w:val="009E5FFE"/>
    <w:rPr>
      <w:sz w:val="18"/>
      <w:szCs w:val="18"/>
    </w:rPr>
  </w:style>
  <w:style w:type="paragraph" w:styleId="a5">
    <w:name w:val="List Paragraph"/>
    <w:basedOn w:val="a"/>
    <w:uiPriority w:val="34"/>
    <w:qFormat/>
    <w:rsid w:val="000160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FFE"/>
    <w:rPr>
      <w:sz w:val="18"/>
      <w:szCs w:val="18"/>
    </w:rPr>
  </w:style>
  <w:style w:type="paragraph" w:styleId="a4">
    <w:name w:val="footer"/>
    <w:basedOn w:val="a"/>
    <w:link w:val="Char0"/>
    <w:uiPriority w:val="99"/>
    <w:unhideWhenUsed/>
    <w:rsid w:val="009E5FFE"/>
    <w:pPr>
      <w:tabs>
        <w:tab w:val="center" w:pos="4153"/>
        <w:tab w:val="right" w:pos="8306"/>
      </w:tabs>
      <w:snapToGrid w:val="0"/>
      <w:jc w:val="left"/>
    </w:pPr>
    <w:rPr>
      <w:sz w:val="18"/>
      <w:szCs w:val="18"/>
    </w:rPr>
  </w:style>
  <w:style w:type="character" w:customStyle="1" w:styleId="Char0">
    <w:name w:val="页脚 Char"/>
    <w:basedOn w:val="a0"/>
    <w:link w:val="a4"/>
    <w:uiPriority w:val="99"/>
    <w:rsid w:val="009E5FFE"/>
    <w:rPr>
      <w:sz w:val="18"/>
      <w:szCs w:val="18"/>
    </w:rPr>
  </w:style>
  <w:style w:type="paragraph" w:styleId="a5">
    <w:name w:val="List Paragraph"/>
    <w:basedOn w:val="a"/>
    <w:uiPriority w:val="34"/>
    <w:qFormat/>
    <w:rsid w:val="000160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XH-XU</dc:creator>
  <cp:lastModifiedBy>XH-XU</cp:lastModifiedBy>
  <cp:revision>2</cp:revision>
  <dcterms:created xsi:type="dcterms:W3CDTF">2016-05-25T07:43:00Z</dcterms:created>
  <dcterms:modified xsi:type="dcterms:W3CDTF">2016-05-25T07:43:00Z</dcterms:modified>
</cp:coreProperties>
</file>